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CAA97" w14:textId="77777777" w:rsidR="000F658C" w:rsidRPr="001E4C57" w:rsidRDefault="000F658C" w:rsidP="000F658C">
      <w:pPr>
        <w:autoSpaceDE w:val="0"/>
        <w:autoSpaceDN w:val="0"/>
        <w:adjustRightInd w:val="0"/>
        <w:spacing w:after="0" w:line="240" w:lineRule="auto"/>
        <w:ind w:left="0" w:right="-213" w:firstLine="0"/>
        <w:rPr>
          <w:rFonts w:ascii="Roboto Slab_PRINT" w:hAnsi="Roboto Slab_PRINT" w:cs="MinionPro-Regular"/>
          <w:sz w:val="20"/>
          <w:szCs w:val="20"/>
        </w:rPr>
        <w:sectPr w:rsidR="000F658C" w:rsidRPr="001E4C57" w:rsidSect="000F658C">
          <w:headerReference w:type="default" r:id="rId7"/>
          <w:pgSz w:w="11906" w:h="16838"/>
          <w:pgMar w:top="1417" w:right="1274" w:bottom="1417" w:left="1417" w:header="708" w:footer="708" w:gutter="0"/>
          <w:cols w:space="708"/>
          <w:docGrid w:linePitch="360"/>
        </w:sectPr>
      </w:pPr>
    </w:p>
    <w:p w14:paraId="2DEB5A24"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Pr>
          <w:rFonts w:ascii="Arial" w:eastAsia="Arial" w:hAnsi="Arial" w:cs="Arial"/>
          <w:b/>
        </w:rPr>
        <w:lastRenderedPageBreak/>
        <w:t>Stadgar för Naturskyddsföreningen Uppsala</w:t>
      </w:r>
      <w:r>
        <w:rPr>
          <w:rFonts w:ascii="Arial" w:eastAsia="Arial" w:hAnsi="Arial" w:cs="Arial"/>
          <w:b/>
        </w:rPr>
        <w:br/>
      </w:r>
      <w:r>
        <w:rPr>
          <w:rFonts w:ascii="Arial" w:eastAsia="Arial" w:hAnsi="Arial" w:cs="Arial"/>
          <w:b/>
        </w:rPr>
        <w:br/>
      </w:r>
      <w:r w:rsidRPr="001E4C57">
        <w:rPr>
          <w:rFonts w:ascii="Roboto Slab_PRINT" w:hAnsi="Roboto Slab_PRINT" w:cs="MinionPro-Regular"/>
          <w:sz w:val="20"/>
          <w:szCs w:val="20"/>
        </w:rPr>
        <w:t xml:space="preserve">Fastställda vid föreningens kretsstämma </w:t>
      </w:r>
      <w:r w:rsidRPr="007538A8">
        <w:rPr>
          <w:rFonts w:ascii="Roboto Slab_PRINT" w:hAnsi="Roboto Slab_PRINT" w:cs="MinionPro-Regular"/>
          <w:sz w:val="20"/>
          <w:szCs w:val="20"/>
        </w:rPr>
        <w:t>2026-03-17</w:t>
      </w:r>
    </w:p>
    <w:p w14:paraId="38EDE83A" w14:textId="77777777" w:rsidR="000F658C" w:rsidRPr="001E4C57" w:rsidRDefault="000F658C" w:rsidP="000F658C">
      <w:pPr>
        <w:autoSpaceDE w:val="0"/>
        <w:autoSpaceDN w:val="0"/>
        <w:adjustRightInd w:val="0"/>
        <w:spacing w:after="0" w:line="240" w:lineRule="auto"/>
        <w:ind w:right="-213"/>
        <w:rPr>
          <w:rFonts w:ascii="Roboto Slab_PRINT" w:hAnsi="Roboto Slab_PRINT" w:cs="MinionPro-Regular"/>
          <w:sz w:val="20"/>
          <w:szCs w:val="20"/>
        </w:rPr>
      </w:pPr>
    </w:p>
    <w:p w14:paraId="19F2C80C"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 xml:space="preserve">Naturskyddsföreningen i </w:t>
      </w:r>
      <w:r w:rsidRPr="007538A8">
        <w:rPr>
          <w:rFonts w:ascii="Roboto Slab_PRINT" w:hAnsi="Roboto Slab_PRINT" w:cs="MinionPro-Regular"/>
          <w:sz w:val="20"/>
          <w:szCs w:val="20"/>
        </w:rPr>
        <w:t>Uppsala</w:t>
      </w:r>
      <w:r w:rsidRPr="001E4C57">
        <w:rPr>
          <w:rFonts w:ascii="Roboto Slab_PRINT" w:hAnsi="Roboto Slab_PRINT" w:cs="MinionPro-Regular"/>
          <w:sz w:val="20"/>
          <w:szCs w:val="20"/>
        </w:rPr>
        <w:t xml:space="preserve"> är Svenska Naturskyddsföreningens lokala krets verksam i </w:t>
      </w:r>
      <w:r w:rsidRPr="007538A8">
        <w:rPr>
          <w:rFonts w:ascii="Roboto Slab_PRINT" w:hAnsi="Roboto Slab_PRINT" w:cs="MinionPro-Regular"/>
          <w:sz w:val="20"/>
          <w:szCs w:val="20"/>
        </w:rPr>
        <w:t>Uppsala</w:t>
      </w:r>
      <w:r w:rsidRPr="001E4C57">
        <w:rPr>
          <w:rFonts w:ascii="Roboto Slab_PRINT" w:hAnsi="Roboto Slab_PRINT" w:cs="MinionPro-Regular"/>
          <w:sz w:val="20"/>
          <w:szCs w:val="20"/>
        </w:rPr>
        <w:t xml:space="preserve"> kommun.</w:t>
      </w:r>
    </w:p>
    <w:p w14:paraId="16AF2240" w14:textId="77777777" w:rsidR="000F658C" w:rsidRDefault="000F658C" w:rsidP="000F658C">
      <w:pPr>
        <w:autoSpaceDE w:val="0"/>
        <w:autoSpaceDN w:val="0"/>
        <w:adjustRightInd w:val="0"/>
        <w:spacing w:after="0" w:line="240" w:lineRule="auto"/>
        <w:ind w:left="0" w:right="-213" w:firstLine="0"/>
        <w:rPr>
          <w:rFonts w:ascii="Roboto Slab_PRINT" w:hAnsi="Roboto Slab_PRINT" w:cs="MinionPro-Regular"/>
          <w:i/>
          <w:sz w:val="20"/>
          <w:szCs w:val="20"/>
        </w:rPr>
      </w:pPr>
    </w:p>
    <w:p w14:paraId="3A71C9E6" w14:textId="77777777" w:rsidR="000F658C"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p>
    <w:p w14:paraId="5C397BEF" w14:textId="77777777" w:rsidR="000F658C"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p>
    <w:p w14:paraId="78A94C47" w14:textId="3A5B50DA"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1 Ändamål och organisation</w:t>
      </w:r>
    </w:p>
    <w:p w14:paraId="11E02F84"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Svenska Naturskyddsföreningen – i det följande benämnd Naturskyddsföreningen – är en partipolitiskt och religiöst obunden ideell förening för naturskydd och miljövård.</w:t>
      </w:r>
    </w:p>
    <w:p w14:paraId="608B87D5"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63E6EF03"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Föreningen är organiserad i kretsar, länsförbund och riksförening som var för sig är juridiska personer med eget ansvar och med egna stadgar vars innehåll inte får vara oförenligt med Naturskyddsföreningens stadgar. Vid tolkningstvist äger Naturskyddsföreningens stadgar företräde.</w:t>
      </w:r>
    </w:p>
    <w:p w14:paraId="2D6C30DD"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2A9B61E8"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Fältbiologerna är Naturskyddsföreningens fristående ungdomsorganisation med egna stadgar, styrelse och verksamhet.</w:t>
      </w:r>
    </w:p>
    <w:p w14:paraId="2607D008"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14C49914"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2 Naturskyddsföreningens verksamhet</w:t>
      </w:r>
    </w:p>
    <w:p w14:paraId="55314365"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Naturskyddsföreningen ska:</w:t>
      </w:r>
    </w:p>
    <w:p w14:paraId="5DF35D32" w14:textId="77777777" w:rsidR="000F658C" w:rsidRPr="001E4C57" w:rsidRDefault="000F658C" w:rsidP="000F658C">
      <w:pPr>
        <w:pStyle w:val="Liststycke"/>
        <w:numPr>
          <w:ilvl w:val="0"/>
          <w:numId w:val="3"/>
        </w:numPr>
        <w:autoSpaceDE w:val="0"/>
        <w:autoSpaceDN w:val="0"/>
        <w:adjustRightInd w:val="0"/>
        <w:spacing w:after="0" w:line="240" w:lineRule="auto"/>
        <w:ind w:left="426" w:hanging="284"/>
        <w:rPr>
          <w:rFonts w:ascii="Roboto Slab_PRINT" w:hAnsi="Roboto Slab_PRINT" w:cs="MinionPro-Regular"/>
          <w:sz w:val="20"/>
          <w:szCs w:val="20"/>
        </w:rPr>
      </w:pPr>
      <w:r w:rsidRPr="001E4C57">
        <w:rPr>
          <w:rFonts w:ascii="Roboto Slab_PRINT" w:hAnsi="Roboto Slab_PRINT" w:cs="MinionPro-Regular"/>
          <w:sz w:val="20"/>
          <w:szCs w:val="20"/>
        </w:rPr>
        <w:t>driva viktiga natur- och miljöfrågor lokalt, regionalt, nationellt och globalt,</w:t>
      </w:r>
    </w:p>
    <w:p w14:paraId="5C4B2965" w14:textId="77777777" w:rsidR="000F658C" w:rsidRPr="001E4C57" w:rsidRDefault="000F658C" w:rsidP="000F658C">
      <w:pPr>
        <w:pStyle w:val="Liststycke"/>
        <w:numPr>
          <w:ilvl w:val="0"/>
          <w:numId w:val="3"/>
        </w:numPr>
        <w:autoSpaceDE w:val="0"/>
        <w:autoSpaceDN w:val="0"/>
        <w:adjustRightInd w:val="0"/>
        <w:spacing w:after="0" w:line="240" w:lineRule="auto"/>
        <w:ind w:left="426" w:hanging="284"/>
        <w:rPr>
          <w:rFonts w:ascii="Roboto Slab_PRINT" w:hAnsi="Roboto Slab_PRINT" w:cs="MinionPro-Regular"/>
          <w:sz w:val="20"/>
          <w:szCs w:val="20"/>
        </w:rPr>
      </w:pPr>
      <w:r w:rsidRPr="001E4C57">
        <w:rPr>
          <w:rFonts w:ascii="Roboto Slab_PRINT" w:hAnsi="Roboto Slab_PRINT" w:cs="MinionPro-Regular"/>
          <w:sz w:val="20"/>
          <w:szCs w:val="20"/>
        </w:rPr>
        <w:t>väcka engagemang för naturen samt verka för skydd och vård av värdefull natur,</w:t>
      </w:r>
    </w:p>
    <w:p w14:paraId="4A7FE68D" w14:textId="77777777" w:rsidR="000F658C" w:rsidRPr="001E4C57" w:rsidRDefault="000F658C" w:rsidP="000F658C">
      <w:pPr>
        <w:pStyle w:val="Liststycke"/>
        <w:numPr>
          <w:ilvl w:val="0"/>
          <w:numId w:val="3"/>
        </w:numPr>
        <w:autoSpaceDE w:val="0"/>
        <w:autoSpaceDN w:val="0"/>
        <w:adjustRightInd w:val="0"/>
        <w:spacing w:after="0" w:line="240" w:lineRule="auto"/>
        <w:ind w:left="426" w:hanging="284"/>
        <w:rPr>
          <w:rFonts w:ascii="Roboto Slab_PRINT" w:hAnsi="Roboto Slab_PRINT" w:cs="MinionPro-Regular"/>
          <w:sz w:val="20"/>
          <w:szCs w:val="20"/>
        </w:rPr>
      </w:pPr>
      <w:r w:rsidRPr="001E4C57">
        <w:rPr>
          <w:rFonts w:ascii="Roboto Slab_PRINT" w:hAnsi="Roboto Slab_PRINT" w:cs="MinionPro-Regular"/>
          <w:sz w:val="20"/>
          <w:szCs w:val="20"/>
        </w:rPr>
        <w:t>verka för förändrade normer och beteenden, samt för en hållbar konsumtionskultur,</w:t>
      </w:r>
    </w:p>
    <w:p w14:paraId="27BC876A" w14:textId="77777777" w:rsidR="000F658C" w:rsidRPr="001E4C57" w:rsidRDefault="000F658C" w:rsidP="000F658C">
      <w:pPr>
        <w:pStyle w:val="Liststycke"/>
        <w:numPr>
          <w:ilvl w:val="0"/>
          <w:numId w:val="3"/>
        </w:numPr>
        <w:autoSpaceDE w:val="0"/>
        <w:autoSpaceDN w:val="0"/>
        <w:adjustRightInd w:val="0"/>
        <w:spacing w:after="0" w:line="240" w:lineRule="auto"/>
        <w:ind w:left="426" w:hanging="284"/>
        <w:rPr>
          <w:rFonts w:ascii="Roboto Slab_PRINT" w:hAnsi="Roboto Slab_PRINT" w:cs="MinionPro-Regular"/>
          <w:sz w:val="20"/>
          <w:szCs w:val="20"/>
        </w:rPr>
      </w:pPr>
      <w:r w:rsidRPr="001E4C57">
        <w:rPr>
          <w:rFonts w:ascii="Roboto Slab_PRINT" w:hAnsi="Roboto Slab_PRINT" w:cs="MinionPro-Regular"/>
          <w:sz w:val="20"/>
          <w:szCs w:val="20"/>
        </w:rPr>
        <w:t>finnas i hela landet och verka på alla nivåer i samhället,</w:t>
      </w:r>
    </w:p>
    <w:p w14:paraId="06A3BF55" w14:textId="77777777" w:rsidR="000F658C" w:rsidRPr="001E4C57" w:rsidRDefault="000F658C" w:rsidP="000F658C">
      <w:pPr>
        <w:pStyle w:val="Liststycke"/>
        <w:numPr>
          <w:ilvl w:val="0"/>
          <w:numId w:val="3"/>
        </w:numPr>
        <w:autoSpaceDE w:val="0"/>
        <w:autoSpaceDN w:val="0"/>
        <w:adjustRightInd w:val="0"/>
        <w:spacing w:after="0" w:line="240" w:lineRule="auto"/>
        <w:ind w:left="426" w:hanging="284"/>
        <w:rPr>
          <w:rFonts w:ascii="Roboto Slab_PRINT" w:hAnsi="Roboto Slab_PRINT" w:cs="MinionPro-Regular"/>
          <w:sz w:val="20"/>
          <w:szCs w:val="20"/>
        </w:rPr>
      </w:pPr>
      <w:r w:rsidRPr="001E4C57">
        <w:rPr>
          <w:rFonts w:ascii="Roboto Slab_PRINT" w:hAnsi="Roboto Slab_PRINT" w:cs="MinionPro-Regular"/>
          <w:sz w:val="20"/>
          <w:szCs w:val="20"/>
        </w:rPr>
        <w:t>utbilda och sprida kunskap om miljö, natur och hälsa,</w:t>
      </w:r>
    </w:p>
    <w:p w14:paraId="52EFE0D7" w14:textId="77777777" w:rsidR="000F658C" w:rsidRPr="001E4C57" w:rsidRDefault="000F658C" w:rsidP="000F658C">
      <w:pPr>
        <w:pStyle w:val="Liststycke"/>
        <w:numPr>
          <w:ilvl w:val="0"/>
          <w:numId w:val="3"/>
        </w:numPr>
        <w:autoSpaceDE w:val="0"/>
        <w:autoSpaceDN w:val="0"/>
        <w:adjustRightInd w:val="0"/>
        <w:spacing w:after="0" w:line="240" w:lineRule="auto"/>
        <w:ind w:left="426" w:hanging="284"/>
        <w:rPr>
          <w:rFonts w:ascii="Roboto Slab_PRINT" w:hAnsi="Roboto Slab_PRINT" w:cs="MinionPro-Regular"/>
          <w:sz w:val="20"/>
          <w:szCs w:val="20"/>
        </w:rPr>
      </w:pPr>
      <w:r w:rsidRPr="001E4C57">
        <w:rPr>
          <w:rFonts w:ascii="Roboto Slab_PRINT" w:hAnsi="Roboto Slab_PRINT" w:cs="MinionPro-Regular"/>
          <w:sz w:val="20"/>
          <w:szCs w:val="20"/>
        </w:rPr>
        <w:t>skapa opinion,</w:t>
      </w:r>
    </w:p>
    <w:p w14:paraId="57918473" w14:textId="77777777" w:rsidR="000F658C" w:rsidRPr="001E4C57" w:rsidRDefault="000F658C" w:rsidP="000F658C">
      <w:pPr>
        <w:pStyle w:val="Liststycke"/>
        <w:numPr>
          <w:ilvl w:val="0"/>
          <w:numId w:val="3"/>
        </w:numPr>
        <w:autoSpaceDE w:val="0"/>
        <w:autoSpaceDN w:val="0"/>
        <w:adjustRightInd w:val="0"/>
        <w:spacing w:after="0" w:line="240" w:lineRule="auto"/>
        <w:ind w:left="426" w:hanging="284"/>
        <w:rPr>
          <w:rFonts w:ascii="Roboto Slab_PRINT" w:hAnsi="Roboto Slab_PRINT" w:cs="MinionPro-Regular"/>
          <w:sz w:val="20"/>
          <w:szCs w:val="20"/>
        </w:rPr>
      </w:pPr>
      <w:r w:rsidRPr="001E4C57">
        <w:rPr>
          <w:rFonts w:ascii="Roboto Slab_PRINT" w:hAnsi="Roboto Slab_PRINT" w:cs="MinionPro-Regular"/>
          <w:sz w:val="20"/>
          <w:szCs w:val="20"/>
        </w:rPr>
        <w:t>påverka, granska och utverka ansvar av makthavare och lagstiftare,</w:t>
      </w:r>
    </w:p>
    <w:p w14:paraId="049322A5" w14:textId="77777777" w:rsidR="000F658C" w:rsidRPr="001E4C57" w:rsidRDefault="000F658C" w:rsidP="000F658C">
      <w:pPr>
        <w:pStyle w:val="Liststycke"/>
        <w:numPr>
          <w:ilvl w:val="0"/>
          <w:numId w:val="3"/>
        </w:numPr>
        <w:autoSpaceDE w:val="0"/>
        <w:autoSpaceDN w:val="0"/>
        <w:adjustRightInd w:val="0"/>
        <w:spacing w:after="0" w:line="240" w:lineRule="auto"/>
        <w:ind w:left="426" w:hanging="284"/>
        <w:rPr>
          <w:rFonts w:ascii="Roboto Slab_PRINT" w:hAnsi="Roboto Slab_PRINT" w:cs="MinionPro-Regular"/>
          <w:sz w:val="20"/>
          <w:szCs w:val="20"/>
        </w:rPr>
      </w:pPr>
      <w:r w:rsidRPr="001E4C57">
        <w:rPr>
          <w:rFonts w:ascii="Roboto Slab_PRINT" w:hAnsi="Roboto Slab_PRINT" w:cs="MinionPro-Regular"/>
          <w:sz w:val="20"/>
          <w:szCs w:val="20"/>
        </w:rPr>
        <w:t>bygga upp och upprätthålla en djup kompetens grundad i vetenskap och fakta,</w:t>
      </w:r>
    </w:p>
    <w:p w14:paraId="1BA4D8E1" w14:textId="77777777" w:rsidR="000F658C" w:rsidRPr="001E4C57" w:rsidRDefault="000F658C" w:rsidP="000F658C">
      <w:pPr>
        <w:pStyle w:val="Liststycke"/>
        <w:numPr>
          <w:ilvl w:val="0"/>
          <w:numId w:val="3"/>
        </w:numPr>
        <w:autoSpaceDE w:val="0"/>
        <w:autoSpaceDN w:val="0"/>
        <w:adjustRightInd w:val="0"/>
        <w:spacing w:after="0" w:line="240" w:lineRule="auto"/>
        <w:ind w:left="426" w:hanging="284"/>
        <w:rPr>
          <w:rFonts w:ascii="Roboto Slab_PRINT" w:hAnsi="Roboto Slab_PRINT" w:cs="MinionPro-Regular"/>
          <w:sz w:val="20"/>
          <w:szCs w:val="20"/>
        </w:rPr>
      </w:pPr>
      <w:r w:rsidRPr="001E4C57">
        <w:rPr>
          <w:rFonts w:ascii="Roboto Slab_PRINT" w:hAnsi="Roboto Slab_PRINT" w:cs="MinionPro-Regular"/>
          <w:sz w:val="20"/>
          <w:szCs w:val="20"/>
        </w:rPr>
        <w:t>bygga sin verksamhet på solidaritet i hela samhället, mellan generationer och mellan länder,</w:t>
      </w:r>
    </w:p>
    <w:p w14:paraId="1E20E76A" w14:textId="77777777" w:rsidR="000F658C" w:rsidRPr="001E4C57" w:rsidRDefault="000F658C" w:rsidP="000F658C">
      <w:pPr>
        <w:pStyle w:val="Liststycke"/>
        <w:numPr>
          <w:ilvl w:val="0"/>
          <w:numId w:val="3"/>
        </w:numPr>
        <w:autoSpaceDE w:val="0"/>
        <w:autoSpaceDN w:val="0"/>
        <w:adjustRightInd w:val="0"/>
        <w:spacing w:after="0" w:line="240" w:lineRule="auto"/>
        <w:ind w:left="426" w:hanging="284"/>
        <w:rPr>
          <w:rFonts w:ascii="Roboto Slab_PRINT" w:hAnsi="Roboto Slab_PRINT" w:cs="MinionPro-Regular"/>
          <w:sz w:val="20"/>
          <w:szCs w:val="20"/>
        </w:rPr>
      </w:pPr>
      <w:r w:rsidRPr="001E4C57">
        <w:rPr>
          <w:rFonts w:ascii="Roboto Slab_PRINT" w:hAnsi="Roboto Slab_PRINT" w:cs="MinionPro-Regular"/>
          <w:sz w:val="20"/>
          <w:szCs w:val="20"/>
        </w:rPr>
        <w:t>bidra till konkreta lösningar för ett modernt, miljöanpassat samhälle,</w:t>
      </w:r>
    </w:p>
    <w:p w14:paraId="6F5A7F68" w14:textId="77777777" w:rsidR="000F658C" w:rsidRPr="001E4C57" w:rsidRDefault="000F658C" w:rsidP="000F658C">
      <w:pPr>
        <w:pStyle w:val="Liststycke"/>
        <w:numPr>
          <w:ilvl w:val="0"/>
          <w:numId w:val="3"/>
        </w:numPr>
        <w:autoSpaceDE w:val="0"/>
        <w:autoSpaceDN w:val="0"/>
        <w:adjustRightInd w:val="0"/>
        <w:spacing w:after="0" w:line="240" w:lineRule="auto"/>
        <w:ind w:left="426" w:hanging="284"/>
        <w:rPr>
          <w:rFonts w:ascii="Roboto Slab_PRINT" w:hAnsi="Roboto Slab_PRINT" w:cs="MinionPro-Regular"/>
          <w:sz w:val="20"/>
          <w:szCs w:val="20"/>
        </w:rPr>
      </w:pPr>
      <w:r w:rsidRPr="001E4C57">
        <w:rPr>
          <w:rFonts w:ascii="Roboto Slab_PRINT" w:hAnsi="Roboto Slab_PRINT" w:cs="MinionPro-Regular"/>
          <w:sz w:val="20"/>
          <w:szCs w:val="20"/>
        </w:rPr>
        <w:t>samarbeta med nätverk, organisationer och företag,</w:t>
      </w:r>
    </w:p>
    <w:p w14:paraId="7DD6B7EE" w14:textId="77777777" w:rsidR="000F658C" w:rsidRPr="001E4C57" w:rsidRDefault="000F658C" w:rsidP="000F658C">
      <w:pPr>
        <w:pStyle w:val="Liststycke"/>
        <w:numPr>
          <w:ilvl w:val="0"/>
          <w:numId w:val="3"/>
        </w:numPr>
        <w:autoSpaceDE w:val="0"/>
        <w:autoSpaceDN w:val="0"/>
        <w:adjustRightInd w:val="0"/>
        <w:spacing w:after="0" w:line="240" w:lineRule="auto"/>
        <w:ind w:left="426" w:hanging="284"/>
        <w:rPr>
          <w:rFonts w:ascii="Roboto Slab_PRINT" w:hAnsi="Roboto Slab_PRINT" w:cs="MinionPro-Regular"/>
          <w:sz w:val="20"/>
          <w:szCs w:val="20"/>
        </w:rPr>
      </w:pPr>
      <w:r w:rsidRPr="001E4C57">
        <w:rPr>
          <w:rFonts w:ascii="Roboto Slab_PRINT" w:hAnsi="Roboto Slab_PRINT" w:cs="MinionPro-Regular"/>
          <w:sz w:val="20"/>
          <w:szCs w:val="20"/>
        </w:rPr>
        <w:t>ge ut en medlemstidning,</w:t>
      </w:r>
    </w:p>
    <w:p w14:paraId="315B2F1B" w14:textId="77777777" w:rsidR="000F658C" w:rsidRDefault="000F658C" w:rsidP="000F658C">
      <w:pPr>
        <w:pStyle w:val="Liststycke"/>
        <w:numPr>
          <w:ilvl w:val="0"/>
          <w:numId w:val="3"/>
        </w:numPr>
        <w:autoSpaceDE w:val="0"/>
        <w:autoSpaceDN w:val="0"/>
        <w:adjustRightInd w:val="0"/>
        <w:spacing w:after="0" w:line="240" w:lineRule="auto"/>
        <w:ind w:left="426" w:hanging="284"/>
        <w:rPr>
          <w:rFonts w:ascii="Roboto Slab_PRINT" w:hAnsi="Roboto Slab_PRINT" w:cs="MinionPro-Regular"/>
          <w:sz w:val="20"/>
          <w:szCs w:val="20"/>
        </w:rPr>
      </w:pPr>
      <w:r w:rsidRPr="001E4C57">
        <w:rPr>
          <w:rFonts w:ascii="Roboto Slab_PRINT" w:hAnsi="Roboto Slab_PRINT" w:cs="MinionPro-Regular"/>
          <w:sz w:val="20"/>
          <w:szCs w:val="20"/>
        </w:rPr>
        <w:t>arbeta inkluderande och icke-diskriminerande i hela sin verksamhet, med utgångspunkt i alla människors lika värde.</w:t>
      </w:r>
    </w:p>
    <w:p w14:paraId="122AEC36" w14:textId="77777777" w:rsidR="000F658C" w:rsidRPr="001E4C57" w:rsidRDefault="000F658C" w:rsidP="000F658C">
      <w:pPr>
        <w:pStyle w:val="Liststycke"/>
        <w:autoSpaceDE w:val="0"/>
        <w:autoSpaceDN w:val="0"/>
        <w:adjustRightInd w:val="0"/>
        <w:spacing w:after="0" w:line="240" w:lineRule="auto"/>
        <w:ind w:left="426"/>
        <w:rPr>
          <w:rFonts w:ascii="Roboto Slab_PRINT" w:hAnsi="Roboto Slab_PRINT" w:cs="MinionPro-Regular"/>
          <w:sz w:val="20"/>
          <w:szCs w:val="20"/>
        </w:rPr>
      </w:pPr>
    </w:p>
    <w:p w14:paraId="13B49F73"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3 Medlemmar</w:t>
      </w:r>
    </w:p>
    <w:p w14:paraId="1355AB5D"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 xml:space="preserve">Medlemmar i </w:t>
      </w:r>
      <w:r w:rsidRPr="005E1D76">
        <w:rPr>
          <w:rFonts w:ascii="Roboto Slab_PRINT" w:hAnsi="Roboto Slab_PRINT" w:cs="MinionPro-Regular"/>
          <w:sz w:val="20"/>
          <w:szCs w:val="20"/>
        </w:rPr>
        <w:t xml:space="preserve">Naturskyddsföreningen i Uppsala </w:t>
      </w:r>
      <w:r w:rsidRPr="001E4C57">
        <w:rPr>
          <w:rFonts w:ascii="Roboto Slab_PRINT" w:hAnsi="Roboto Slab_PRINT" w:cs="MinionPro-Regular"/>
          <w:sz w:val="20"/>
          <w:szCs w:val="20"/>
        </w:rPr>
        <w:t>(i det följande benämnd kretsen) är de av Naturskydds</w:t>
      </w:r>
      <w:r w:rsidRPr="001E4C57">
        <w:rPr>
          <w:rFonts w:ascii="Roboto Slab_PRINT" w:hAnsi="Roboto Slab_PRINT" w:cs="MinionPro-Regular"/>
          <w:sz w:val="20"/>
          <w:szCs w:val="20"/>
        </w:rPr>
        <w:softHyphen/>
        <w:t>för</w:t>
      </w:r>
      <w:r w:rsidRPr="001E4C57">
        <w:rPr>
          <w:rFonts w:ascii="Roboto Slab_PRINT" w:hAnsi="Roboto Slab_PRINT" w:cs="MinionPro-Regular"/>
          <w:sz w:val="20"/>
          <w:szCs w:val="20"/>
        </w:rPr>
        <w:softHyphen/>
        <w:t>en</w:t>
      </w:r>
      <w:r w:rsidRPr="001E4C57">
        <w:rPr>
          <w:rFonts w:ascii="Roboto Slab_PRINT" w:hAnsi="Roboto Slab_PRINT" w:cs="MinionPro-Regular"/>
          <w:sz w:val="20"/>
          <w:szCs w:val="20"/>
        </w:rPr>
        <w:softHyphen/>
        <w:t>ing</w:t>
      </w:r>
      <w:r w:rsidRPr="001E4C57">
        <w:rPr>
          <w:rFonts w:ascii="Roboto Slab_PRINT" w:hAnsi="Roboto Slab_PRINT" w:cs="MinionPro-Regular"/>
          <w:sz w:val="20"/>
          <w:szCs w:val="20"/>
        </w:rPr>
        <w:softHyphen/>
        <w:t>ens medlemmar som är bosatta inom kretsens verksamhetsområde. Enskild medlem har dock rätt att själv välja att till</w:t>
      </w:r>
      <w:r w:rsidRPr="001E4C57">
        <w:rPr>
          <w:rFonts w:ascii="Roboto Slab_PRINT" w:hAnsi="Roboto Slab_PRINT" w:cs="MinionPro-Regular"/>
          <w:sz w:val="20"/>
          <w:szCs w:val="20"/>
        </w:rPr>
        <w:softHyphen/>
        <w:t>höra annan krets och sådan övergång gäller från det datum som riksföreningen bekräftar.</w:t>
      </w:r>
    </w:p>
    <w:p w14:paraId="589BC52F"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6AE870F7"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4 Kretsens verksamhet</w:t>
      </w:r>
    </w:p>
    <w:p w14:paraId="7242AC36"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Kretsen ska lokalt verka för Naturskyddsförening</w:t>
      </w:r>
      <w:r w:rsidRPr="001E4C57">
        <w:rPr>
          <w:rFonts w:ascii="Roboto Slab_PRINT" w:hAnsi="Roboto Slab_PRINT" w:cs="MinionPro-Regular"/>
          <w:sz w:val="20"/>
          <w:szCs w:val="20"/>
        </w:rPr>
        <w:softHyphen/>
        <w:t>ens ändamål. Kretsen tar hand om sina egna angelägen</w:t>
      </w:r>
      <w:r w:rsidRPr="001E4C57">
        <w:rPr>
          <w:rFonts w:ascii="Roboto Slab_PRINT" w:hAnsi="Roboto Slab_PRINT" w:cs="MinionPro-Regular"/>
          <w:sz w:val="20"/>
          <w:szCs w:val="20"/>
        </w:rPr>
        <w:softHyphen/>
        <w:t>heter, antar egna stadgar och svarar för sina ekonomiska åtaganden. Den kan inte utan godkännande av riksstyrelsen uppta särskilda medlems</w:t>
      </w:r>
      <w:r w:rsidRPr="001E4C57">
        <w:rPr>
          <w:rFonts w:ascii="Roboto Slab_PRINT" w:hAnsi="Roboto Slab_PRINT" w:cs="MinionPro-Regular"/>
          <w:sz w:val="20"/>
          <w:szCs w:val="20"/>
        </w:rPr>
        <w:softHyphen/>
        <w:t>avgifter av sina medlemmar. Kretsen har rätt att uppta annan avgift än medlems</w:t>
      </w:r>
      <w:r w:rsidRPr="001E4C57">
        <w:rPr>
          <w:rFonts w:ascii="Roboto Slab_PRINT" w:hAnsi="Roboto Slab_PRINT" w:cs="MinionPro-Regular"/>
          <w:sz w:val="20"/>
          <w:szCs w:val="20"/>
        </w:rPr>
        <w:softHyphen/>
        <w:t>avgift, exempelvis prenumeration på kretstidskrift.</w:t>
      </w:r>
    </w:p>
    <w:p w14:paraId="02D596D2"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5707ABDD"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5 Kretsstämma</w:t>
      </w:r>
    </w:p>
    <w:p w14:paraId="5C591241"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Kretsens högsta beslutande organ är krets-stämman som består av medlem</w:t>
      </w:r>
      <w:r w:rsidRPr="001E4C57">
        <w:rPr>
          <w:rFonts w:ascii="Roboto Slab_PRINT" w:hAnsi="Roboto Slab_PRINT" w:cs="MinionPro-Regular"/>
          <w:sz w:val="20"/>
          <w:szCs w:val="20"/>
        </w:rPr>
        <w:softHyphen/>
        <w:t xml:space="preserve">mar i kretsen. </w:t>
      </w:r>
    </w:p>
    <w:p w14:paraId="601E37B4"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Stämmodeltagare får inte delta i beslut i ärende, inklusive val, som rör personen själv eller när</w:t>
      </w:r>
      <w:r w:rsidRPr="001E4C57">
        <w:rPr>
          <w:rFonts w:ascii="Roboto Slab_PRINT" w:hAnsi="Roboto Slab_PRINT" w:cs="MinionPro-Regular"/>
          <w:sz w:val="20"/>
          <w:szCs w:val="20"/>
        </w:rPr>
        <w:softHyphen/>
        <w:t>stå</w:t>
      </w:r>
      <w:r w:rsidRPr="001E4C57">
        <w:rPr>
          <w:rFonts w:ascii="Roboto Slab_PRINT" w:hAnsi="Roboto Slab_PRINT" w:cs="MinionPro-Regular"/>
          <w:sz w:val="20"/>
          <w:szCs w:val="20"/>
        </w:rPr>
        <w:softHyphen/>
        <w:t xml:space="preserve">ende. Sådant jäv eller andra förhållanden som kan innebära jäv ska anmälas till kretsstämmans ordförande. </w:t>
      </w:r>
    </w:p>
    <w:p w14:paraId="024BEA68"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356C4E7B"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6 Beslutsförhet och omröstning på kretsstämma</w:t>
      </w:r>
    </w:p>
    <w:p w14:paraId="170B8F18"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Cs/>
          <w:sz w:val="20"/>
          <w:szCs w:val="20"/>
        </w:rPr>
        <w:t>Kretsstämma ska hållas på angiven ort inom kretsens geografiska område, som kretsstyrelsen bestämmer, eller helt eller delvis digitalt</w:t>
      </w:r>
      <w:r w:rsidRPr="001E4C57">
        <w:rPr>
          <w:rFonts w:ascii="Roboto Slab_PRINT" w:hAnsi="Roboto Slab_PRINT" w:cs="MinionPro-Regular"/>
          <w:i/>
          <w:sz w:val="20"/>
          <w:szCs w:val="20"/>
        </w:rPr>
        <w:t>.</w:t>
      </w:r>
    </w:p>
    <w:p w14:paraId="317D3DFF"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p>
    <w:p w14:paraId="2CC034E8"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Cs/>
          <w:sz w:val="20"/>
          <w:szCs w:val="20"/>
        </w:rPr>
      </w:pPr>
      <w:r w:rsidRPr="001E4C57">
        <w:rPr>
          <w:rFonts w:ascii="Roboto Slab_PRINT" w:hAnsi="Roboto Slab_PRINT" w:cs="MinionPro-Regular"/>
          <w:iCs/>
          <w:sz w:val="20"/>
          <w:szCs w:val="20"/>
        </w:rPr>
        <w:lastRenderedPageBreak/>
        <w:t>Kretsstämman är beslutsför med det antal medlemmar som närvarar fysiskt eller digitalt vid kretsstämman efter kallelse i stadgeenlig ordning.</w:t>
      </w:r>
    </w:p>
    <w:p w14:paraId="64BA76E1"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p>
    <w:p w14:paraId="606F8455"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Varje medlem i kretsen har en röst. Rösträtt får endast utövas av personligen</w:t>
      </w:r>
      <w:r w:rsidRPr="001E4C57">
        <w:rPr>
          <w:rFonts w:ascii="Roboto Slab_PRINT" w:hAnsi="Roboto Slab_PRINT"/>
          <w:sz w:val="20"/>
          <w:szCs w:val="20"/>
        </w:rPr>
        <w:t xml:space="preserve">, </w:t>
      </w:r>
      <w:proofErr w:type="gramStart"/>
      <w:r w:rsidRPr="001E4C57">
        <w:rPr>
          <w:rFonts w:ascii="Roboto Slab_PRINT" w:hAnsi="Roboto Slab_PRINT" w:cs="MinionPro-Regular"/>
          <w:sz w:val="20"/>
          <w:szCs w:val="20"/>
        </w:rPr>
        <w:t>fysiskt eller digitalt, närvarande medlem</w:t>
      </w:r>
      <w:proofErr w:type="gramEnd"/>
      <w:r w:rsidRPr="001E4C57">
        <w:rPr>
          <w:rFonts w:ascii="Roboto Slab_PRINT" w:hAnsi="Roboto Slab_PRINT" w:cs="MinionPro-Regular"/>
          <w:sz w:val="20"/>
          <w:szCs w:val="20"/>
        </w:rPr>
        <w:t>.</w:t>
      </w:r>
    </w:p>
    <w:p w14:paraId="31348E9E"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484FFFCA" w14:textId="77777777" w:rsidR="000F658C"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 xml:space="preserve">Vid omröstning avgörs alla frågor med enkel majoritet med undantag för personval där relativ majoritet tillämpas. Avseende stadgeändring, se § 17, avseende upplösning, se § 18. Vid lika röstetal har stämmans ordförande utslagsröst utom vid val då lotten avgör. </w:t>
      </w:r>
    </w:p>
    <w:p w14:paraId="4014D1A8"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79BBFBBC"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Omröstning sker öppet. Dock ska vid val sluten omröstning ske när någon närvarande röstberättigad medlem så begär.</w:t>
      </w:r>
    </w:p>
    <w:p w14:paraId="3BB5561B"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36B5188F" w14:textId="77777777" w:rsidR="000F658C"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Vid sluten omröstning får valsedel ej uppta andra namn än de som nominerats, ej heller får valsedel uppta fler namn än det antal som ska väljas. I sådana fall ogiltigförklaras valsedeln.</w:t>
      </w:r>
    </w:p>
    <w:p w14:paraId="5C7BFC1E" w14:textId="77777777" w:rsidR="000F658C" w:rsidRPr="001E4C57" w:rsidRDefault="000F658C" w:rsidP="000F658C">
      <w:pPr>
        <w:autoSpaceDE w:val="0"/>
        <w:autoSpaceDN w:val="0"/>
        <w:adjustRightInd w:val="0"/>
        <w:spacing w:after="0" w:line="240" w:lineRule="auto"/>
        <w:ind w:right="-213"/>
        <w:rPr>
          <w:rFonts w:ascii="Roboto Slab_PRINT" w:hAnsi="Roboto Slab_PRINT" w:cs="MinionPro-Regular"/>
          <w:sz w:val="20"/>
          <w:szCs w:val="20"/>
        </w:rPr>
      </w:pPr>
    </w:p>
    <w:p w14:paraId="1B83E065"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7 Valbarhet</w:t>
      </w:r>
    </w:p>
    <w:p w14:paraId="2D443FD6"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Valbar till kretsens styrelse och kretsens valberedning är den som är medlem i kretsen,</w:t>
      </w:r>
    </w:p>
    <w:p w14:paraId="2E51B09C"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dock ej kretsens revisorer under kommande mandatperiod eller anställda inom kretsen. Arvoderad styrelseledamot räknas inte som anställd Till styrelse</w:t>
      </w:r>
      <w:r w:rsidRPr="001E4C57">
        <w:rPr>
          <w:rFonts w:ascii="Roboto Slab_PRINT" w:hAnsi="Roboto Slab_PRINT" w:cs="MinionPro-Regular"/>
          <w:sz w:val="20"/>
          <w:szCs w:val="20"/>
        </w:rPr>
        <w:softHyphen/>
        <w:t>ledamot får ej heller utses ledamot i val</w:t>
      </w:r>
      <w:r w:rsidRPr="001E4C57">
        <w:rPr>
          <w:rFonts w:ascii="Roboto Slab_PRINT" w:hAnsi="Roboto Slab_PRINT" w:cs="MinionPro-Regular"/>
          <w:sz w:val="20"/>
          <w:szCs w:val="20"/>
        </w:rPr>
        <w:softHyphen/>
        <w:t>bered</w:t>
      </w:r>
      <w:r w:rsidRPr="001E4C57">
        <w:rPr>
          <w:rFonts w:ascii="Roboto Slab_PRINT" w:hAnsi="Roboto Slab_PRINT" w:cs="MinionPro-Regular"/>
          <w:sz w:val="20"/>
          <w:szCs w:val="20"/>
        </w:rPr>
        <w:softHyphen/>
        <w:t>ningen under kommande mandatperiod. Till ledamot i valberedningen får</w:t>
      </w:r>
    </w:p>
    <w:p w14:paraId="0EF12F89"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ej heller utses ledamot av kretsens styrelse under kommande mandatperiod, eller till denne närstående person.</w:t>
      </w:r>
    </w:p>
    <w:p w14:paraId="55B94C99"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40BC5B67"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 xml:space="preserve">Den sammanlagda tiden som medlem får vara ordförande i kretsen, tillika ordförande i kretsstyrelsen eller ledamot i kretsstyrelsen är ej begränsad. </w:t>
      </w:r>
      <w:r w:rsidRPr="001E4C57">
        <w:rPr>
          <w:rFonts w:ascii="Roboto Slab_PRINT" w:eastAsia="Roboto Slab_PRINT" w:hAnsi="Roboto Slab_PRINT" w:cs="Roboto Slab_PRINT"/>
          <w:sz w:val="20"/>
          <w:szCs w:val="20"/>
        </w:rPr>
        <w:t>Tiden som ordförande i kretsstyrelsen rekommenderas att ej överskrida 10 år under</w:t>
      </w:r>
      <w:r w:rsidRPr="001E4C57">
        <w:rPr>
          <w:rFonts w:ascii="Roboto Slab_PRINT" w:eastAsia="Roboto Slab_PRINT" w:hAnsi="Roboto Slab_PRINT" w:cs="Roboto Slab_PRINT"/>
          <w:spacing w:val="-10"/>
          <w:sz w:val="20"/>
          <w:szCs w:val="20"/>
        </w:rPr>
        <w:t xml:space="preserve"> </w:t>
      </w:r>
      <w:r w:rsidRPr="001E4C57">
        <w:rPr>
          <w:rFonts w:ascii="Roboto Slab_PRINT" w:eastAsia="Roboto Slab_PRINT" w:hAnsi="Roboto Slab_PRINT" w:cs="Roboto Slab_PRINT"/>
          <w:sz w:val="20"/>
          <w:szCs w:val="20"/>
        </w:rPr>
        <w:t>en</w:t>
      </w:r>
      <w:r w:rsidRPr="001E4C57">
        <w:rPr>
          <w:rFonts w:ascii="Roboto Slab_PRINT" w:eastAsia="Roboto Slab_PRINT" w:hAnsi="Roboto Slab_PRINT" w:cs="Roboto Slab_PRINT"/>
          <w:spacing w:val="-9"/>
          <w:sz w:val="20"/>
          <w:szCs w:val="20"/>
        </w:rPr>
        <w:t xml:space="preserve"> </w:t>
      </w:r>
      <w:r w:rsidRPr="001E4C57">
        <w:rPr>
          <w:rFonts w:ascii="Roboto Slab_PRINT" w:eastAsia="Roboto Slab_PRINT" w:hAnsi="Roboto Slab_PRINT" w:cs="Roboto Slab_PRINT"/>
          <w:sz w:val="20"/>
          <w:szCs w:val="20"/>
        </w:rPr>
        <w:t>period</w:t>
      </w:r>
      <w:r w:rsidRPr="001E4C57">
        <w:rPr>
          <w:rFonts w:ascii="Roboto Slab_PRINT" w:eastAsia="Roboto Slab_PRINT" w:hAnsi="Roboto Slab_PRINT" w:cs="Roboto Slab_PRINT"/>
          <w:spacing w:val="-10"/>
          <w:sz w:val="20"/>
          <w:szCs w:val="20"/>
        </w:rPr>
        <w:t xml:space="preserve"> </w:t>
      </w:r>
      <w:r w:rsidRPr="001E4C57">
        <w:rPr>
          <w:rFonts w:ascii="Roboto Slab_PRINT" w:eastAsia="Roboto Slab_PRINT" w:hAnsi="Roboto Slab_PRINT" w:cs="Roboto Slab_PRINT"/>
          <w:sz w:val="20"/>
          <w:szCs w:val="20"/>
        </w:rPr>
        <w:t>om</w:t>
      </w:r>
      <w:r w:rsidRPr="001E4C57">
        <w:rPr>
          <w:rFonts w:ascii="Roboto Slab_PRINT" w:eastAsia="Roboto Slab_PRINT" w:hAnsi="Roboto Slab_PRINT" w:cs="Roboto Slab_PRINT"/>
          <w:spacing w:val="-9"/>
          <w:sz w:val="20"/>
          <w:szCs w:val="20"/>
        </w:rPr>
        <w:t xml:space="preserve"> </w:t>
      </w:r>
      <w:r w:rsidRPr="001E4C57">
        <w:rPr>
          <w:rFonts w:ascii="Roboto Slab_PRINT" w:eastAsia="Roboto Slab_PRINT" w:hAnsi="Roboto Slab_PRINT" w:cs="Roboto Slab_PRINT"/>
          <w:sz w:val="20"/>
          <w:szCs w:val="20"/>
        </w:rPr>
        <w:t>20</w:t>
      </w:r>
      <w:r w:rsidRPr="001E4C57">
        <w:rPr>
          <w:rFonts w:ascii="Roboto Slab_PRINT" w:eastAsia="Roboto Slab_PRINT" w:hAnsi="Roboto Slab_PRINT" w:cs="Roboto Slab_PRINT"/>
          <w:spacing w:val="-9"/>
          <w:sz w:val="20"/>
          <w:szCs w:val="20"/>
        </w:rPr>
        <w:t xml:space="preserve"> </w:t>
      </w:r>
      <w:r w:rsidRPr="001E4C57">
        <w:rPr>
          <w:rFonts w:ascii="Roboto Slab_PRINT" w:eastAsia="Roboto Slab_PRINT" w:hAnsi="Roboto Slab_PRINT" w:cs="Roboto Slab_PRINT"/>
          <w:spacing w:val="-5"/>
          <w:sz w:val="20"/>
          <w:szCs w:val="20"/>
        </w:rPr>
        <w:t>år.</w:t>
      </w:r>
    </w:p>
    <w:p w14:paraId="150B65BF"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714B165E"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8 Tidpunkt och kallelse</w:t>
      </w:r>
    </w:p>
    <w:p w14:paraId="68A60703"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Ordinarie kretsstämma hålls senast 31 mars. Dag och plats för stämma ska meddelas medlemmarna senast 30 dagar i förväg och på sätt kretsstyrelsen finner lämpligt.</w:t>
      </w:r>
    </w:p>
    <w:p w14:paraId="4467E976"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617438DE"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spacing w:val="-2"/>
          <w:sz w:val="20"/>
          <w:szCs w:val="20"/>
        </w:rPr>
        <w:t>Om kretsstämman ska hållas helt eller delvis digitalt ska kallelsen innehålla uppgift om hur medlemmarna ska gå till väga för att delta och för att rösta.</w:t>
      </w:r>
    </w:p>
    <w:p w14:paraId="42B69728"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71D1B2B1"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9 Vid ordinarie kretsstämma ska alltid förekomma:</w:t>
      </w:r>
    </w:p>
    <w:p w14:paraId="14C1365A"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kretsstämmans öppnande</w:t>
      </w:r>
    </w:p>
    <w:p w14:paraId="534ECC86"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upprop och fastställande av röstlängd</w:t>
      </w:r>
    </w:p>
    <w:p w14:paraId="11090281"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fråga om stämman blivit utlyst enligt stadgarna</w:t>
      </w:r>
    </w:p>
    <w:p w14:paraId="21B1CFD4"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val av ordförande för stämman</w:t>
      </w:r>
    </w:p>
    <w:p w14:paraId="3D7EBE00"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anmälan om kretsstyrelsens val av sekreterare för stämman</w:t>
      </w:r>
    </w:p>
    <w:p w14:paraId="424BD281"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val av två justerare, tillika rösträknare, att jämte stämmans ordförande justera protokollet</w:t>
      </w:r>
    </w:p>
    <w:p w14:paraId="71D763CB"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fastställande av dagordning och arbets- och beslutsordning</w:t>
      </w:r>
    </w:p>
    <w:p w14:paraId="6F1C6724"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presentation av kretsstyrelsens verksamhetsberättelse och räkenskaper</w:t>
      </w:r>
    </w:p>
    <w:p w14:paraId="2FADCEC8"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revisorernas berättelse</w:t>
      </w:r>
    </w:p>
    <w:p w14:paraId="39E2AE7D"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 xml:space="preserve">fastställande </w:t>
      </w:r>
      <w:proofErr w:type="spellStart"/>
      <w:r w:rsidRPr="001E4C57">
        <w:rPr>
          <w:rFonts w:ascii="Roboto Slab_PRINT" w:hAnsi="Roboto Slab_PRINT" w:cs="MinionPro-Regular"/>
          <w:sz w:val="20"/>
          <w:szCs w:val="20"/>
        </w:rPr>
        <w:t>avkretsens</w:t>
      </w:r>
      <w:proofErr w:type="spellEnd"/>
      <w:r w:rsidRPr="001E4C57">
        <w:rPr>
          <w:rFonts w:ascii="Roboto Slab_PRINT" w:hAnsi="Roboto Slab_PRINT" w:cs="MinionPro-Regular"/>
          <w:sz w:val="20"/>
          <w:szCs w:val="20"/>
        </w:rPr>
        <w:t xml:space="preserve"> räkenskaper</w:t>
      </w:r>
    </w:p>
    <w:p w14:paraId="484CD776"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fråga om ansvarsfrihet för föregående års förvaltning</w:t>
      </w:r>
    </w:p>
    <w:p w14:paraId="46F2B2D7"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fastställande av verksamhetsplan</w:t>
      </w:r>
    </w:p>
    <w:p w14:paraId="67C3CE4D"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presentation av valberedningens förslag och övriga nomineringar samt om information om aktuella krav på valbarhet</w:t>
      </w:r>
    </w:p>
    <w:p w14:paraId="5DCE44E6"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beslut om antalet kretsstyrelseledamöter och mandatperiod för dessa</w:t>
      </w:r>
    </w:p>
    <w:p w14:paraId="4D361F18"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val av ordförande för kretsen, tillika ordförande i kretsstyrelsen</w:t>
      </w:r>
    </w:p>
    <w:p w14:paraId="3053B901"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val av övriga styrelseledamöter och eventuella suppleanter</w:t>
      </w:r>
    </w:p>
    <w:p w14:paraId="16ED3AAD"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eventuella fyllnadsval</w:t>
      </w:r>
    </w:p>
    <w:p w14:paraId="25F0B420"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 xml:space="preserve">val av revisorer </w:t>
      </w:r>
    </w:p>
    <w:p w14:paraId="1E3AE8B9"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val av valberedning</w:t>
      </w:r>
    </w:p>
    <w:p w14:paraId="54FEC46B"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ärenden som kretsstyrelsen förelägger stämman</w:t>
      </w:r>
    </w:p>
    <w:p w14:paraId="4CC21416"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ärenden som väckts genom motion</w:t>
      </w:r>
    </w:p>
    <w:p w14:paraId="4C897A51" w14:textId="77777777" w:rsidR="000F658C" w:rsidRPr="001E4C57" w:rsidRDefault="000F658C" w:rsidP="000F658C">
      <w:pPr>
        <w:pStyle w:val="Liststycke"/>
        <w:numPr>
          <w:ilvl w:val="0"/>
          <w:numId w:val="2"/>
        </w:numPr>
        <w:autoSpaceDE w:val="0"/>
        <w:autoSpaceDN w:val="0"/>
        <w:adjustRightInd w:val="0"/>
        <w:spacing w:after="0" w:line="240" w:lineRule="auto"/>
        <w:ind w:left="284"/>
        <w:rPr>
          <w:rFonts w:ascii="Roboto Slab_PRINT" w:hAnsi="Roboto Slab_PRINT" w:cs="MinionPro-Regular"/>
          <w:sz w:val="20"/>
          <w:szCs w:val="20"/>
        </w:rPr>
      </w:pPr>
      <w:r w:rsidRPr="001E4C57">
        <w:rPr>
          <w:rFonts w:ascii="Roboto Slab_PRINT" w:hAnsi="Roboto Slab_PRINT" w:cs="MinionPro-Regular"/>
          <w:sz w:val="20"/>
          <w:szCs w:val="20"/>
        </w:rPr>
        <w:t>stämmans avslutande</w:t>
      </w:r>
    </w:p>
    <w:p w14:paraId="51264599"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4448E60F"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10 Extra kretsstämma</w:t>
      </w:r>
    </w:p>
    <w:p w14:paraId="3BAEA15F"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Extra stämma ska hållas när ordinarie stämma eller kretsstyrelsen så beslutar, eller när a) minst en tiondel av medlemmarna eller b) revisorerna skriftligen påkallar extra stämma hos kretsstyrelsen. Vid extra stämma får inte fattas beslut i andra ärenden än de som angivits i kallelsen.</w:t>
      </w:r>
    </w:p>
    <w:p w14:paraId="35717DC6"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5DF2DA9D"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För kallelse till extra kretsstämma gäller vad som anges i §8.</w:t>
      </w:r>
    </w:p>
    <w:p w14:paraId="48B99007"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11D731F7"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11 Motioner</w:t>
      </w:r>
    </w:p>
    <w:p w14:paraId="07A486E8"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 xml:space="preserve">Motionsrätt har enskild medlem som tillhör kretsen. Motion ska inges skriftligen till kretsstyrelsen senast tre veckor före kretsstämmans genomförande. </w:t>
      </w:r>
    </w:p>
    <w:p w14:paraId="4DD83245"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Förslag som kommit in för sent kan bli föremål för överläggning men kan inte föranleda beslut på stämman.</w:t>
      </w:r>
    </w:p>
    <w:p w14:paraId="7A0D5F8C" w14:textId="77777777" w:rsidR="000F658C" w:rsidRPr="001E4C57" w:rsidRDefault="000F658C" w:rsidP="000F658C">
      <w:pPr>
        <w:autoSpaceDE w:val="0"/>
        <w:autoSpaceDN w:val="0"/>
        <w:adjustRightInd w:val="0"/>
        <w:spacing w:after="0" w:line="240" w:lineRule="auto"/>
        <w:ind w:right="-213"/>
        <w:rPr>
          <w:rFonts w:ascii="Roboto Slab_PRINT" w:hAnsi="Roboto Slab_PRINT" w:cs="MinionPro-Regular"/>
          <w:i/>
          <w:sz w:val="20"/>
          <w:szCs w:val="20"/>
        </w:rPr>
      </w:pPr>
    </w:p>
    <w:p w14:paraId="6E177FEF"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12 Kretsstyrelsen</w:t>
      </w:r>
    </w:p>
    <w:p w14:paraId="1693DA41"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Kretsstyrelsen är kretsens högsta beslutande organ då stämman inte är samlad. Kretsstyrelsen består av minst fem ledamöter varav en ordförande.</w:t>
      </w:r>
    </w:p>
    <w:p w14:paraId="4128AEC7"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Fältbiologerna ska därutöver beredas möjlighet att utse en ledamot i kretsstyrelsen.</w:t>
      </w:r>
    </w:p>
    <w:p w14:paraId="50C5E6DA"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53361BE0"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13 Kretsstyrelsens beslutsförhet</w:t>
      </w:r>
    </w:p>
    <w:p w14:paraId="5DD842AE"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K</w:t>
      </w:r>
      <w:r>
        <w:rPr>
          <w:rFonts w:ascii="Roboto Slab_PRINT" w:hAnsi="Roboto Slab_PRINT" w:cs="MinionPro-Regular"/>
          <w:sz w:val="20"/>
          <w:szCs w:val="20"/>
        </w:rPr>
        <w:t>r</w:t>
      </w:r>
      <w:r w:rsidRPr="001E4C57">
        <w:rPr>
          <w:rFonts w:ascii="Roboto Slab_PRINT" w:hAnsi="Roboto Slab_PRINT" w:cs="MinionPro-Regular"/>
          <w:sz w:val="20"/>
          <w:szCs w:val="20"/>
        </w:rPr>
        <w:t>etsstyrelsen är beslutsför om minst halva antalet röstberättigade ledamöter är närvarande. Ledamot ska ej delta i beslut som rör personen själv eller närstående. Vid lika röstetal har ordföranden utslagsröst.</w:t>
      </w:r>
    </w:p>
    <w:p w14:paraId="4C82F30A"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56B29AB4"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14 Firmateckning</w:t>
      </w:r>
    </w:p>
    <w:p w14:paraId="1CE5BD97"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Kretsens firma tecknas i den ordning krets-styrelsen beslutar.</w:t>
      </w:r>
    </w:p>
    <w:p w14:paraId="34A7074C"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06CFC65B"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15 Verksamhetsår och räkenskaper</w:t>
      </w:r>
    </w:p>
    <w:p w14:paraId="6BF93911"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Kretsens verksamhetsår är kalenderår.</w:t>
      </w:r>
    </w:p>
    <w:p w14:paraId="530F413A"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Kretsstyrelsen ska föra räkenskaper som, tillsammans med verksamhetsberättelse ska överlämnas till revisorerna senast 31 januari, året efter räkenskapsåret.</w:t>
      </w:r>
    </w:p>
    <w:p w14:paraId="0B46383F"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Räkenskaperna ska föras i enlighet med god redovisningssed.</w:t>
      </w:r>
    </w:p>
    <w:p w14:paraId="1FE88B20"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372E13FB"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16 Verksamhetsberättelse</w:t>
      </w:r>
    </w:p>
    <w:p w14:paraId="7DC1575A"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Räkenskaper, verksamhets- och revisions-berättelse samt årsmötesprotokoll ska senast den 30 april sändas till riksföreningens kansli.</w:t>
      </w:r>
    </w:p>
    <w:p w14:paraId="7D41095C"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4310FD64"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17 Stadgeändring</w:t>
      </w:r>
    </w:p>
    <w:p w14:paraId="7DD5BF9D"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 xml:space="preserve">För ändring av kretsens stadgar krävs 2/3 majoritet. Förslag till ändring av stadgarna ska föreläggas genom proposition från kretsstyrelsen eller motion. Endast de ändringsförslag som väckts genom motion eller proposition får behandlas av stämman. När kretsens stadgar har ändrats, ska ändringarna meddelas till riksföreningens kansli senast i samband med insändande av </w:t>
      </w:r>
      <w:proofErr w:type="spellStart"/>
      <w:r w:rsidRPr="001E4C57">
        <w:rPr>
          <w:rFonts w:ascii="Roboto Slab_PRINT" w:hAnsi="Roboto Slab_PRINT" w:cs="MinionPro-Regular"/>
          <w:sz w:val="20"/>
          <w:szCs w:val="20"/>
        </w:rPr>
        <w:t>verksamhets-berättelsen</w:t>
      </w:r>
      <w:proofErr w:type="spellEnd"/>
      <w:r w:rsidRPr="001E4C57">
        <w:rPr>
          <w:rFonts w:ascii="Roboto Slab_PRINT" w:hAnsi="Roboto Slab_PRINT" w:cs="MinionPro-Regular"/>
          <w:sz w:val="20"/>
          <w:szCs w:val="20"/>
        </w:rPr>
        <w:t>.</w:t>
      </w:r>
    </w:p>
    <w:p w14:paraId="0C24E585"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7E85DFFA"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i/>
          <w:sz w:val="20"/>
          <w:szCs w:val="20"/>
        </w:rPr>
      </w:pPr>
      <w:r w:rsidRPr="001E4C57">
        <w:rPr>
          <w:rFonts w:ascii="Roboto Slab_PRINT" w:hAnsi="Roboto Slab_PRINT" w:cs="MinionPro-Regular"/>
          <w:i/>
          <w:sz w:val="20"/>
          <w:szCs w:val="20"/>
        </w:rPr>
        <w:t>§ 18 Upplösning</w:t>
      </w:r>
    </w:p>
    <w:p w14:paraId="70EE70A7"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Krets kan upplösas genom beslut av två på varandra följande kretsstämmor med minst sex månaders mellanrum, varav den ena ska vara ordinarie. För giltighet ska sådana beslut fattas med minst 3/4 majoritet. En krets kan vid behov även upplösas av riksstyrelsen efter bifall från länsförbundet om sådant finns.</w:t>
      </w:r>
    </w:p>
    <w:p w14:paraId="0664BA2C"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6146D511"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r w:rsidRPr="001E4C57">
        <w:rPr>
          <w:rFonts w:ascii="Roboto Slab_PRINT" w:hAnsi="Roboto Slab_PRINT" w:cs="MinionPro-Regular"/>
          <w:sz w:val="20"/>
          <w:szCs w:val="20"/>
        </w:rPr>
        <w:t>Upplöses krets tillfaller dess behållna tillgångar länsförbundet eller, om sådant inte finns, riksföreningen.</w:t>
      </w:r>
    </w:p>
    <w:p w14:paraId="7568D805" w14:textId="77777777" w:rsidR="000F658C" w:rsidRPr="001E4C57" w:rsidRDefault="000F658C" w:rsidP="000F658C">
      <w:pPr>
        <w:autoSpaceDE w:val="0"/>
        <w:autoSpaceDN w:val="0"/>
        <w:adjustRightInd w:val="0"/>
        <w:spacing w:after="0" w:line="240" w:lineRule="auto"/>
        <w:ind w:left="-142" w:right="-213"/>
        <w:rPr>
          <w:rFonts w:ascii="Roboto Slab_PRINT" w:hAnsi="Roboto Slab_PRINT" w:cs="MinionPro-Regular"/>
          <w:sz w:val="20"/>
          <w:szCs w:val="20"/>
        </w:rPr>
      </w:pPr>
    </w:p>
    <w:p w14:paraId="05343C49" w14:textId="523438C4" w:rsidR="009A5089" w:rsidRDefault="003E5E57" w:rsidP="009A5089">
      <w:pPr>
        <w:spacing w:after="753" w:line="271" w:lineRule="auto"/>
        <w:ind w:left="-5" w:right="3747"/>
      </w:pPr>
      <w:r>
        <w:rPr>
          <w:rFonts w:ascii="Arial" w:eastAsia="Arial" w:hAnsi="Arial" w:cs="Arial"/>
          <w:b/>
        </w:rPr>
        <w:t xml:space="preserve"> </w:t>
      </w:r>
    </w:p>
    <w:p w14:paraId="3CC0C51D" w14:textId="48030925" w:rsidR="007D3A6D" w:rsidRDefault="007D3A6D">
      <w:pPr>
        <w:ind w:left="-5"/>
      </w:pPr>
    </w:p>
    <w:sectPr w:rsidR="007D3A6D">
      <w:headerReference w:type="even" r:id="rId8"/>
      <w:headerReference w:type="default" r:id="rId9"/>
      <w:headerReference w:type="first" r:id="rId10"/>
      <w:pgSz w:w="11900" w:h="16840"/>
      <w:pgMar w:top="2135" w:right="1455" w:bottom="915" w:left="142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062B4" w14:textId="77777777" w:rsidR="00701267" w:rsidRDefault="00701267">
      <w:pPr>
        <w:spacing w:after="0" w:line="240" w:lineRule="auto"/>
      </w:pPr>
      <w:r>
        <w:separator/>
      </w:r>
    </w:p>
  </w:endnote>
  <w:endnote w:type="continuationSeparator" w:id="0">
    <w:p w14:paraId="33C9FB87" w14:textId="77777777" w:rsidR="00701267" w:rsidRDefault="0070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Slab_PRINT">
    <w:altName w:val="Arial"/>
    <w:charset w:val="00"/>
    <w:family w:val="auto"/>
    <w:pitch w:val="variable"/>
    <w:sig w:usb0="E00002FF" w:usb1="5000205B" w:usb2="00000020" w:usb3="00000000" w:csb0="0000019F" w:csb1="00000000"/>
  </w:font>
  <w:font w:name="MinionPro-Regular">
    <w:altName w:val="Cambria Math"/>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3F79F" w14:textId="77777777" w:rsidR="00701267" w:rsidRDefault="00701267">
      <w:pPr>
        <w:spacing w:after="0" w:line="240" w:lineRule="auto"/>
      </w:pPr>
      <w:r>
        <w:separator/>
      </w:r>
    </w:p>
  </w:footnote>
  <w:footnote w:type="continuationSeparator" w:id="0">
    <w:p w14:paraId="0F3CCEBA" w14:textId="77777777" w:rsidR="00701267" w:rsidRDefault="00701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A845" w14:textId="77777777" w:rsidR="000F658C" w:rsidRPr="0013659F" w:rsidRDefault="000F658C" w:rsidP="0013659F">
    <w:pPr>
      <w:pStyle w:val="Sidhuvud"/>
      <w:jc w:val="center"/>
      <w:rPr>
        <w:rFonts w:ascii="Roboto Slab_PRINT" w:hAnsi="Roboto Slab_PRINT"/>
        <w:sz w:val="16"/>
        <w:szCs w:val="16"/>
      </w:rPr>
    </w:pPr>
    <w:r w:rsidRPr="0013659F">
      <w:rPr>
        <w:rFonts w:ascii="Roboto Slab_PRINT" w:hAnsi="Roboto Slab_PRINT"/>
        <w:sz w:val="16"/>
        <w:szCs w:val="16"/>
      </w:rPr>
      <w:t xml:space="preserve">Uppdaterad stadgemall efter beslut vid riksstämman </w:t>
    </w:r>
    <w:proofErr w:type="gramStart"/>
    <w:r w:rsidRPr="0013659F">
      <w:rPr>
        <w:rFonts w:ascii="Roboto Slab_PRINT" w:hAnsi="Roboto Slab_PRINT"/>
        <w:sz w:val="16"/>
        <w:szCs w:val="16"/>
      </w:rPr>
      <w:t>13-15</w:t>
    </w:r>
    <w:proofErr w:type="gramEnd"/>
    <w:r w:rsidRPr="0013659F">
      <w:rPr>
        <w:rFonts w:ascii="Roboto Slab_PRINT" w:hAnsi="Roboto Slab_PRINT"/>
        <w:sz w:val="16"/>
        <w:szCs w:val="16"/>
      </w:rPr>
      <w:t xml:space="preserve"> juni 2025.</w:t>
    </w:r>
  </w:p>
  <w:p w14:paraId="21AE3C94" w14:textId="77777777" w:rsidR="000F658C" w:rsidRDefault="000F65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B997" w14:textId="77777777" w:rsidR="007D3A6D" w:rsidRDefault="003E5E57">
    <w:pPr>
      <w:spacing w:after="0" w:line="259" w:lineRule="auto"/>
      <w:ind w:left="-1420" w:right="4877" w:firstLine="0"/>
    </w:pPr>
    <w:r>
      <w:rPr>
        <w:noProof/>
      </w:rPr>
      <w:drawing>
        <wp:anchor distT="0" distB="0" distL="114300" distR="114300" simplePos="0" relativeHeight="251658240" behindDoc="0" locked="0" layoutInCell="1" allowOverlap="0" wp14:anchorId="7CBD1D72" wp14:editId="7E1F959F">
          <wp:simplePos x="0" y="0"/>
          <wp:positionH relativeFrom="page">
            <wp:posOffset>900430</wp:posOffset>
          </wp:positionH>
          <wp:positionV relativeFrom="page">
            <wp:posOffset>449580</wp:posOffset>
          </wp:positionV>
          <wp:extent cx="2635250" cy="6045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635250" cy="6045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A69A" w14:textId="77777777" w:rsidR="007D3A6D" w:rsidRDefault="003E5E57">
    <w:pPr>
      <w:spacing w:after="0" w:line="259" w:lineRule="auto"/>
      <w:ind w:left="-1420" w:right="4877" w:firstLine="0"/>
    </w:pPr>
    <w:r>
      <w:rPr>
        <w:noProof/>
      </w:rPr>
      <w:drawing>
        <wp:anchor distT="0" distB="0" distL="114300" distR="114300" simplePos="0" relativeHeight="251659264" behindDoc="0" locked="0" layoutInCell="1" allowOverlap="0" wp14:anchorId="1CBBF4AB" wp14:editId="71A5F9FE">
          <wp:simplePos x="0" y="0"/>
          <wp:positionH relativeFrom="page">
            <wp:posOffset>900430</wp:posOffset>
          </wp:positionH>
          <wp:positionV relativeFrom="page">
            <wp:posOffset>449580</wp:posOffset>
          </wp:positionV>
          <wp:extent cx="2635250" cy="60452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635250" cy="60452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BAE8" w14:textId="77777777" w:rsidR="007D3A6D" w:rsidRDefault="003E5E57">
    <w:pPr>
      <w:spacing w:after="0" w:line="259" w:lineRule="auto"/>
      <w:ind w:left="-1420" w:right="4877" w:firstLine="0"/>
    </w:pPr>
    <w:r>
      <w:rPr>
        <w:noProof/>
      </w:rPr>
      <w:drawing>
        <wp:anchor distT="0" distB="0" distL="114300" distR="114300" simplePos="0" relativeHeight="251660288" behindDoc="0" locked="0" layoutInCell="1" allowOverlap="0" wp14:anchorId="0774761F" wp14:editId="19E425A8">
          <wp:simplePos x="0" y="0"/>
          <wp:positionH relativeFrom="page">
            <wp:posOffset>900430</wp:posOffset>
          </wp:positionH>
          <wp:positionV relativeFrom="page">
            <wp:posOffset>449580</wp:posOffset>
          </wp:positionV>
          <wp:extent cx="2635250" cy="60452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635250" cy="604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2233D"/>
    <w:multiLevelType w:val="hybridMultilevel"/>
    <w:tmpl w:val="22D6E438"/>
    <w:lvl w:ilvl="0" w:tplc="EFE02BDA">
      <w:start w:val="1"/>
      <w:numFmt w:val="decimal"/>
      <w:lvlText w:val="%1."/>
      <w:lvlJc w:val="left"/>
      <w:pPr>
        <w:ind w:left="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66828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82F9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B043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B0E8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B451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36953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56FF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7CB8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FD00366"/>
    <w:multiLevelType w:val="hybridMultilevel"/>
    <w:tmpl w:val="1D5EEED0"/>
    <w:lvl w:ilvl="0" w:tplc="041D0001">
      <w:start w:val="1"/>
      <w:numFmt w:val="bullet"/>
      <w:lvlText w:val=""/>
      <w:lvlJc w:val="left"/>
      <w:pPr>
        <w:ind w:left="578" w:hanging="360"/>
      </w:pPr>
      <w:rPr>
        <w:rFonts w:ascii="Symbol" w:hAnsi="Symbol" w:hint="default"/>
      </w:rPr>
    </w:lvl>
    <w:lvl w:ilvl="1" w:tplc="041D0003" w:tentative="1">
      <w:start w:val="1"/>
      <w:numFmt w:val="bullet"/>
      <w:lvlText w:val="o"/>
      <w:lvlJc w:val="left"/>
      <w:pPr>
        <w:ind w:left="1298" w:hanging="360"/>
      </w:pPr>
      <w:rPr>
        <w:rFonts w:ascii="Courier New" w:hAnsi="Courier New" w:cs="Courier New" w:hint="default"/>
      </w:rPr>
    </w:lvl>
    <w:lvl w:ilvl="2" w:tplc="041D0005" w:tentative="1">
      <w:start w:val="1"/>
      <w:numFmt w:val="bullet"/>
      <w:lvlText w:val=""/>
      <w:lvlJc w:val="left"/>
      <w:pPr>
        <w:ind w:left="2018" w:hanging="360"/>
      </w:pPr>
      <w:rPr>
        <w:rFonts w:ascii="Wingdings" w:hAnsi="Wingdings" w:hint="default"/>
      </w:rPr>
    </w:lvl>
    <w:lvl w:ilvl="3" w:tplc="041D0001" w:tentative="1">
      <w:start w:val="1"/>
      <w:numFmt w:val="bullet"/>
      <w:lvlText w:val=""/>
      <w:lvlJc w:val="left"/>
      <w:pPr>
        <w:ind w:left="2738" w:hanging="360"/>
      </w:pPr>
      <w:rPr>
        <w:rFonts w:ascii="Symbol" w:hAnsi="Symbol" w:hint="default"/>
      </w:rPr>
    </w:lvl>
    <w:lvl w:ilvl="4" w:tplc="041D0003" w:tentative="1">
      <w:start w:val="1"/>
      <w:numFmt w:val="bullet"/>
      <w:lvlText w:val="o"/>
      <w:lvlJc w:val="left"/>
      <w:pPr>
        <w:ind w:left="3458" w:hanging="360"/>
      </w:pPr>
      <w:rPr>
        <w:rFonts w:ascii="Courier New" w:hAnsi="Courier New" w:cs="Courier New" w:hint="default"/>
      </w:rPr>
    </w:lvl>
    <w:lvl w:ilvl="5" w:tplc="041D0005" w:tentative="1">
      <w:start w:val="1"/>
      <w:numFmt w:val="bullet"/>
      <w:lvlText w:val=""/>
      <w:lvlJc w:val="left"/>
      <w:pPr>
        <w:ind w:left="4178" w:hanging="360"/>
      </w:pPr>
      <w:rPr>
        <w:rFonts w:ascii="Wingdings" w:hAnsi="Wingdings" w:hint="default"/>
      </w:rPr>
    </w:lvl>
    <w:lvl w:ilvl="6" w:tplc="041D0001" w:tentative="1">
      <w:start w:val="1"/>
      <w:numFmt w:val="bullet"/>
      <w:lvlText w:val=""/>
      <w:lvlJc w:val="left"/>
      <w:pPr>
        <w:ind w:left="4898" w:hanging="360"/>
      </w:pPr>
      <w:rPr>
        <w:rFonts w:ascii="Symbol" w:hAnsi="Symbol" w:hint="default"/>
      </w:rPr>
    </w:lvl>
    <w:lvl w:ilvl="7" w:tplc="041D0003" w:tentative="1">
      <w:start w:val="1"/>
      <w:numFmt w:val="bullet"/>
      <w:lvlText w:val="o"/>
      <w:lvlJc w:val="left"/>
      <w:pPr>
        <w:ind w:left="5618" w:hanging="360"/>
      </w:pPr>
      <w:rPr>
        <w:rFonts w:ascii="Courier New" w:hAnsi="Courier New" w:cs="Courier New" w:hint="default"/>
      </w:rPr>
    </w:lvl>
    <w:lvl w:ilvl="8" w:tplc="041D0005" w:tentative="1">
      <w:start w:val="1"/>
      <w:numFmt w:val="bullet"/>
      <w:lvlText w:val=""/>
      <w:lvlJc w:val="left"/>
      <w:pPr>
        <w:ind w:left="6338" w:hanging="360"/>
      </w:pPr>
      <w:rPr>
        <w:rFonts w:ascii="Wingdings" w:hAnsi="Wingdings" w:hint="default"/>
      </w:rPr>
    </w:lvl>
  </w:abstractNum>
  <w:abstractNum w:abstractNumId="2" w15:restartNumberingAfterBreak="0">
    <w:nsid w:val="7BE00816"/>
    <w:multiLevelType w:val="hybridMultilevel"/>
    <w:tmpl w:val="EEE66FA8"/>
    <w:lvl w:ilvl="0" w:tplc="DD0CAC4E">
      <w:start w:val="1"/>
      <w:numFmt w:val="decimal"/>
      <w:lvlText w:val="%1."/>
      <w:lvlJc w:val="left"/>
      <w:pPr>
        <w:ind w:left="208"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16cid:durableId="862013017">
    <w:abstractNumId w:val="0"/>
  </w:num>
  <w:num w:numId="2" w16cid:durableId="1275675830">
    <w:abstractNumId w:val="2"/>
  </w:num>
  <w:num w:numId="3" w16cid:durableId="177278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A6D"/>
    <w:rsid w:val="000F658C"/>
    <w:rsid w:val="001C7C5C"/>
    <w:rsid w:val="003E5E57"/>
    <w:rsid w:val="00522FB8"/>
    <w:rsid w:val="00555294"/>
    <w:rsid w:val="00701267"/>
    <w:rsid w:val="007309E0"/>
    <w:rsid w:val="007D3A6D"/>
    <w:rsid w:val="009A5089"/>
    <w:rsid w:val="00F428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C132"/>
  <w15:docId w15:val="{DF2A0BA4-466B-4BFD-B446-438EDD4F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68" w:lineRule="auto"/>
      <w:ind w:left="10" w:hanging="10"/>
    </w:pPr>
    <w:rPr>
      <w:rFonts w:ascii="Calibri" w:eastAsia="Calibri" w:hAnsi="Calibri" w:cs="Calibri"/>
      <w:color w:val="000000"/>
    </w:rPr>
  </w:style>
  <w:style w:type="paragraph" w:styleId="Rubrik1">
    <w:name w:val="heading 1"/>
    <w:next w:val="Normal"/>
    <w:link w:val="Rubrik1Char"/>
    <w:uiPriority w:val="9"/>
    <w:unhideWhenUsed/>
    <w:qFormat/>
    <w:pPr>
      <w:keepNext/>
      <w:keepLines/>
      <w:spacing w:after="33" w:line="271" w:lineRule="auto"/>
      <w:ind w:left="10" w:right="3747" w:hanging="10"/>
      <w:outlineLvl w:val="0"/>
    </w:pPr>
    <w:rPr>
      <w:rFonts w:ascii="Arial" w:eastAsia="Arial" w:hAnsi="Arial" w:cs="Arial"/>
      <w:b/>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Arial" w:eastAsia="Arial" w:hAnsi="Arial" w:cs="Arial"/>
      <w:b/>
      <w:color w:val="000000"/>
      <w:sz w:val="22"/>
    </w:rPr>
  </w:style>
  <w:style w:type="paragraph" w:styleId="Sidfot">
    <w:name w:val="footer"/>
    <w:basedOn w:val="Normal"/>
    <w:link w:val="SidfotChar"/>
    <w:uiPriority w:val="99"/>
    <w:unhideWhenUsed/>
    <w:rsid w:val="007309E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309E0"/>
    <w:rPr>
      <w:rFonts w:ascii="Calibri" w:eastAsia="Calibri" w:hAnsi="Calibri" w:cs="Calibri"/>
      <w:color w:val="000000"/>
    </w:rPr>
  </w:style>
  <w:style w:type="paragraph" w:styleId="Liststycke">
    <w:name w:val="List Paragraph"/>
    <w:basedOn w:val="Normal"/>
    <w:uiPriority w:val="34"/>
    <w:qFormat/>
    <w:rsid w:val="000F658C"/>
    <w:pPr>
      <w:spacing w:after="200" w:line="276" w:lineRule="auto"/>
      <w:ind w:left="720" w:firstLine="0"/>
      <w:contextualSpacing/>
    </w:pPr>
    <w:rPr>
      <w:rFonts w:asciiTheme="minorHAnsi" w:eastAsiaTheme="minorHAnsi" w:hAnsiTheme="minorHAnsi" w:cstheme="minorBidi"/>
      <w:color w:val="auto"/>
      <w:lang w:eastAsia="en-US"/>
    </w:rPr>
  </w:style>
  <w:style w:type="paragraph" w:styleId="Sidhuvud">
    <w:name w:val="header"/>
    <w:basedOn w:val="Normal"/>
    <w:link w:val="SidhuvudChar"/>
    <w:uiPriority w:val="99"/>
    <w:unhideWhenUsed/>
    <w:rsid w:val="000F658C"/>
    <w:pPr>
      <w:tabs>
        <w:tab w:val="center" w:pos="4536"/>
        <w:tab w:val="right" w:pos="9072"/>
      </w:tabs>
      <w:spacing w:after="0" w:line="240" w:lineRule="auto"/>
      <w:ind w:left="0" w:firstLine="0"/>
    </w:pPr>
    <w:rPr>
      <w:rFonts w:asciiTheme="minorHAnsi" w:eastAsiaTheme="minorHAnsi" w:hAnsiTheme="minorHAnsi" w:cstheme="minorBidi"/>
      <w:color w:val="auto"/>
      <w:lang w:eastAsia="en-US"/>
    </w:rPr>
  </w:style>
  <w:style w:type="character" w:customStyle="1" w:styleId="SidhuvudChar">
    <w:name w:val="Sidhuvud Char"/>
    <w:basedOn w:val="Standardstycketeckensnitt"/>
    <w:link w:val="Sidhuvud"/>
    <w:uiPriority w:val="99"/>
    <w:rsid w:val="000F658C"/>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1347</Words>
  <Characters>7144</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Hans Hiller</cp:lastModifiedBy>
  <cp:revision>4</cp:revision>
  <dcterms:created xsi:type="dcterms:W3CDTF">2026-01-26T13:41:00Z</dcterms:created>
  <dcterms:modified xsi:type="dcterms:W3CDTF">2026-01-26T13:45:00Z</dcterms:modified>
</cp:coreProperties>
</file>